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B3" w:rsidRPr="00B07EB3" w:rsidRDefault="00B07EB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B07EB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Unioni civili: Orellana (Aut), no stralci, no modifiche </w:t>
      </w:r>
      <w:proofErr w:type="spellStart"/>
      <w:r w:rsidRPr="00B07EB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ddl</w:t>
      </w:r>
      <w:proofErr w:type="spellEnd"/>
    </w:p>
    <w:bookmarkEnd w:id="0"/>
    <w:p w:rsidR="003958D5" w:rsidRPr="00B07EB3" w:rsidRDefault="00B07EB3">
      <w:pPr>
        <w:rPr>
          <w:rFonts w:ascii="Times New Roman" w:hAnsi="Times New Roman" w:cs="Times New Roman"/>
          <w:sz w:val="24"/>
          <w:szCs w:val="24"/>
        </w:rPr>
      </w:pPr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>ANSA</w:t>
      </w:r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ROMA, 4 FEB - "Esprimo la mia contrarietà all' ipotesi di stralcio dell'art.5 del </w:t>
      </w:r>
      <w:proofErr w:type="spellStart"/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>ddl</w:t>
      </w:r>
      <w:proofErr w:type="spellEnd"/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>Cirinnà</w:t>
      </w:r>
      <w:proofErr w:type="spellEnd"/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oggi evocata dal Sen. Giorgio</w:t>
      </w:r>
      <w:r w:rsidRPr="00B07EB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07EB3">
        <w:rPr>
          <w:rStyle w:val="searchkey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Tonini</w:t>
      </w:r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>. Pur comprendendo le ragioni dello stralcio della cosiddetta "</w:t>
      </w:r>
      <w:proofErr w:type="spellStart"/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>stepchild</w:t>
      </w:r>
      <w:proofErr w:type="spellEnd"/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>adoption</w:t>
      </w:r>
      <w:proofErr w:type="spellEnd"/>
      <w:r w:rsidRPr="00B07EB3">
        <w:rPr>
          <w:rFonts w:ascii="Times New Roman" w:hAnsi="Times New Roman" w:cs="Times New Roman"/>
          <w:sz w:val="24"/>
          <w:szCs w:val="24"/>
          <w:shd w:val="clear" w:color="auto" w:fill="FFFFFF"/>
        </w:rPr>
        <w:t>", non condivido questa soluzione che lascerebbe non tutelati proprio i minori che, invece, si vorrebbe proteggere". Lo dichiara in una nota il senatore Luis Alberto Orellana del Gruppo Per le Autonomie PSI-MAIE. "L'eventuale ed auspicabile approvazione dell'art.5 senza modifica alcuna, darebbe diritti a tutti quei bambini cresciuti da coppie omosessuali e non penalizzerebbe o toglierebbe nulla alle famiglie tradizionali e non", conclude Orellana.</w:t>
      </w:r>
    </w:p>
    <w:p w:rsidR="00B07EB3" w:rsidRPr="00B07EB3" w:rsidRDefault="00B07EB3">
      <w:pPr>
        <w:rPr>
          <w:rFonts w:ascii="Times New Roman" w:hAnsi="Times New Roman" w:cs="Times New Roman"/>
          <w:sz w:val="24"/>
          <w:szCs w:val="24"/>
        </w:rPr>
      </w:pPr>
    </w:p>
    <w:sectPr w:rsidR="00B07EB3" w:rsidRPr="00B07E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68"/>
    <w:rsid w:val="000A4C3C"/>
    <w:rsid w:val="001564C4"/>
    <w:rsid w:val="002B57E2"/>
    <w:rsid w:val="003958D5"/>
    <w:rsid w:val="006D5BB7"/>
    <w:rsid w:val="008B246A"/>
    <w:rsid w:val="00B07EB3"/>
    <w:rsid w:val="00CA0868"/>
    <w:rsid w:val="00D45D6B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5D6B"/>
  </w:style>
  <w:style w:type="character" w:customStyle="1" w:styleId="searchkey">
    <w:name w:val="searchkey"/>
    <w:basedOn w:val="Carpredefinitoparagrafo"/>
    <w:rsid w:val="00D45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5D6B"/>
  </w:style>
  <w:style w:type="character" w:customStyle="1" w:styleId="searchkey">
    <w:name w:val="searchkey"/>
    <w:basedOn w:val="Carpredefinitoparagrafo"/>
    <w:rsid w:val="00D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</dc:creator>
  <cp:keywords/>
  <dc:description/>
  <cp:lastModifiedBy>Baz</cp:lastModifiedBy>
  <cp:revision>3</cp:revision>
  <dcterms:created xsi:type="dcterms:W3CDTF">2016-02-05T10:51:00Z</dcterms:created>
  <dcterms:modified xsi:type="dcterms:W3CDTF">2016-02-05T10:54:00Z</dcterms:modified>
</cp:coreProperties>
</file>